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CA" w:rsidRDefault="009C18CA" w:rsidP="009C1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OSNOVNA ŠKOLA DRAGUTINA KUŠLANA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ZAGREB, KUŠLANOVA 52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KLASA: 112-01/21-01/</w:t>
      </w:r>
      <w:r w:rsidR="006B46F7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URBROJ: 251-163-21-01-1</w:t>
      </w:r>
    </w:p>
    <w:p w:rsidR="009C18CA" w:rsidRDefault="009978DF" w:rsidP="009C1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6B46F7">
        <w:rPr>
          <w:rFonts w:ascii="Times New Roman" w:eastAsia="Times New Roman" w:hAnsi="Times New Roman" w:cs="Times New Roman"/>
          <w:sz w:val="24"/>
          <w:szCs w:val="24"/>
        </w:rPr>
        <w:t>1.10.2021.</w:t>
      </w:r>
      <w:r w:rsidR="009C18CA">
        <w:rPr>
          <w:rFonts w:ascii="Times New Roman" w:eastAsia="Times New Roman" w:hAnsi="Times New Roman" w:cs="Times New Roman"/>
          <w:sz w:val="24"/>
          <w:szCs w:val="24"/>
        </w:rPr>
        <w:br/>
      </w:r>
      <w:r w:rsidR="009C18C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9C18C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9C18CA">
        <w:rPr>
          <w:rFonts w:ascii="Times New Roman" w:eastAsia="Times New Roman" w:hAnsi="Times New Roman" w:cs="Times New Roman"/>
          <w:sz w:val="24"/>
          <w:szCs w:val="24"/>
        </w:rPr>
        <w:br/>
      </w:r>
      <w:r w:rsidR="009C18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 temelju </w:t>
      </w:r>
      <w:r w:rsidR="009C1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članka 107. Zakona o odgoju i obrazovanju u osnovnoj i srednjoj školi (NN, </w:t>
      </w:r>
      <w:r w:rsidR="009C18CA">
        <w:rPr>
          <w:rFonts w:ascii="Times New Roman" w:hAnsi="Times New Roman" w:cs="Times New Roman"/>
          <w:sz w:val="24"/>
          <w:szCs w:val="24"/>
        </w:rPr>
        <w:t>broj 87/08, 86/09, 92/10, 105/10-ispr., 90/11, 5/12, 16/12, 86/12, 126/12 pročišćeni tekst, 94/13, 152/14, 07/17,68/18, 98/19 i 64/20</w:t>
      </w:r>
      <w:r w:rsidR="009C1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Pravilnika o odgovarajućoj vrsti obrazovanja učitelja i stručnih suradnika u osnovnoj školi (NN, broj 6/19.), uz prethodnu suglasnost Školskog odbora, Osnovna škola Dragutina Kušlana, Kušlanova 52, raspisuje</w:t>
      </w:r>
    </w:p>
    <w:p w:rsidR="009C18CA" w:rsidRDefault="009C18CA" w:rsidP="009C18C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9C18CA" w:rsidRDefault="009C18CA" w:rsidP="009C18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NATJEČAJ</w:t>
      </w:r>
    </w:p>
    <w:p w:rsidR="009C18CA" w:rsidRDefault="009C18CA" w:rsidP="009C1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popunu radnog mjesta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18CA" w:rsidRDefault="009C18CA" w:rsidP="009C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UČITELJ/ICA RAZREDNE NASTAVE- 1 izvršitelj na određeno, puno radno vrijeme.</w:t>
      </w:r>
    </w:p>
    <w:p w:rsidR="009C18CA" w:rsidRDefault="009C18CA" w:rsidP="009C18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opće uvjete za zasnivanje radnog odnosa sukladno općim propisima o radu, kandidati moraju ispunjavati i posebne uvjete </w:t>
      </w:r>
      <w:r>
        <w:rPr>
          <w:rFonts w:ascii="Times New Roman" w:eastAsia="Times New Roman" w:hAnsi="Times New Roman" w:cs="Times New Roman"/>
          <w:sz w:val="24"/>
          <w:szCs w:val="24"/>
        </w:rPr>
        <w:t>prema Zakonu o odgoju i obrazovanju u osnovnoj i srednjoj školi (NN, br. 87/08, 86/09, 92/10, 105/10, 90/11, 5/12, 16/12, 86/12, 126/12, 94/13, 152/14, 7/17, 68/18, 98/19 i 64/20.), Pravilniku o stručnoj spremi i pedagoško-psihološkom obrazovanju učitelja i stručnih suradnika u osnovnom školstvu (NN, br. 47/96, 56/01 i 75/20.) i Pravilniku o načinu i postupku zapošljavanja u Osnovnoj školi Dragutina Kušlana.</w:t>
      </w:r>
    </w:p>
    <w:p w:rsidR="009C18CA" w:rsidRDefault="009C18CA" w:rsidP="009C18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kandidati su dužni navesti osobne podatke (osobno ime, adresu stanovanja, broj telefona, odnosno mobitela, e-mail adresu) i naziv radnog mjesta na koje se prijavljuje.</w:t>
      </w:r>
    </w:p>
    <w:p w:rsidR="009C18CA" w:rsidRDefault="009C18CA" w:rsidP="009C18C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pisanu prijavu, vlastoručno potpisanu, na natječaj kandidati moraju priložiti: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-životopis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-dokaz o stručnoj spremi (diploma) - presli</w:t>
      </w:r>
      <w:r w:rsidR="00952D2F">
        <w:rPr>
          <w:rFonts w:ascii="Times New Roman" w:eastAsia="Times New Roman" w:hAnsi="Times New Roman" w:cs="Times New Roman"/>
          <w:sz w:val="24"/>
          <w:szCs w:val="24"/>
        </w:rPr>
        <w:t>ka</w:t>
      </w:r>
      <w:r w:rsidR="00952D2F">
        <w:rPr>
          <w:rFonts w:ascii="Times New Roman" w:eastAsia="Times New Roman" w:hAnsi="Times New Roman" w:cs="Times New Roman"/>
          <w:sz w:val="24"/>
          <w:szCs w:val="24"/>
        </w:rPr>
        <w:br/>
        <w:t>-dokaz o državljanstvu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  <w:t>-uvjerenje da se protiv kandidata ne vodi kazneni postupak glede zapreke za zasnivanje radnog odnosa iz članka 106. Zakona o odgoju i obrazovanju u osnovnoj i srednjoj školi (NN, br. 87/08, 86/09, 92/10, 105/10, 90/11, 5/12, 16/12, 86/12, 126/12, 94/13, 152/14, 7/17,68/18 i 98/19 i 64/20.) ne stariju od dana raspisivanja natječaja</w:t>
      </w:r>
    </w:p>
    <w:p w:rsidR="009C18CA" w:rsidRDefault="009C18CA" w:rsidP="009C18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elektronički zapis ili potvrdu o podacima evidentiranim u matičnoj evidenciji HZMO.</w:t>
      </w:r>
    </w:p>
    <w:p w:rsidR="009C18CA" w:rsidRPr="009C18CA" w:rsidRDefault="009C18CA" w:rsidP="009C18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natječaj se mogu pod ravnopravnim uvjetima javiti osobe oba spola (članak 13. Zakona o ravnopravnosti spolova).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C18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Pozivaju se osobe iz članka 102. stavak 1. – 3. Zakona o hrvatskim braniteljima iz domovinskog rata i članovima njihovih obitelji da uz prijavu na natječaj dostave dokaze iz članka 103. stavak 1. Zakona o hrvatskim braniteljima iz domovinskog rata i članovima njihovih obitelji. Poveznica na internetsku stranicu Ministarstva: </w:t>
      </w:r>
      <w:hyperlink r:id="rId4" w:history="1">
        <w:r w:rsidRPr="009C18CA">
          <w:rPr>
            <w:rFonts w:ascii="Times New Roman" w:hAnsi="Times New Roman" w:cs="Times New Roman"/>
            <w:color w:val="337AB7"/>
            <w:sz w:val="24"/>
            <w:szCs w:val="24"/>
            <w:u w:val="single"/>
            <w:shd w:val="clear" w:color="auto" w:fill="FFFFFF"/>
          </w:rPr>
          <w:t>https://branitelji.gov.hr/zaposljavanje-843/843</w:t>
        </w:r>
      </w:hyperlink>
      <w:r w:rsidRPr="009C18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dodatne informacije o dokazima koji su potrebni za ostvarivanje prava prednosti pri zapošljavanju, potražiti na slijedećoj poveznici:</w:t>
      </w:r>
      <w:r w:rsidRPr="009C18CA"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5" w:history="1">
        <w:r w:rsidRPr="009C18CA">
          <w:rPr>
            <w:rFonts w:ascii="Times New Roman" w:hAnsi="Times New Roman" w:cs="Times New Roman"/>
            <w:color w:val="337AB7"/>
            <w:sz w:val="24"/>
            <w:szCs w:val="24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Pr="009C18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C18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  <w:r w:rsidRPr="009C18CA"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6" w:history="1">
        <w:r w:rsidRPr="009C18CA">
          <w:rPr>
            <w:rFonts w:ascii="Times New Roman" w:hAnsi="Times New Roman" w:cs="Times New Roman"/>
            <w:color w:val="337AB7"/>
            <w:sz w:val="24"/>
            <w:szCs w:val="24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9C18C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C18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Kandidati koji sukladno  posebnim propisima ostvaruju prednost pri zapošljavanju pod jednakim uvjetima dužni su se u prijavi pozvati na tu prednost te je u potpunosti dokazati kako je istima utvrđeno.</w:t>
      </w:r>
      <w:r>
        <w:rPr>
          <w:rFonts w:ascii="Times New Roman" w:hAnsi="Times New Roman" w:cs="Times New Roman"/>
          <w:sz w:val="24"/>
          <w:szCs w:val="24"/>
        </w:rPr>
        <w:t>Prijavom na natječaj kandidat daje izričitu privolu školi da može prikupljati i obrađivati osobne podatke kandidata iz natječajne dokumentacije u svrhu provedbe natječajnog postupka sukladno odredbama Opće uredbe (EU) 2016/679 o zaštiti osobnih podatka i Zakonu o provedbi opće uredbe o zaštiti podatka (NN, br. 42/18.)</w:t>
      </w:r>
    </w:p>
    <w:p w:rsidR="009C18CA" w:rsidRDefault="009C18CA" w:rsidP="009C1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će provesti vrednovanje i procjenu kandidata. Vrijeme, mjesto i način održavanja testiranja kandidata zajedno sa listom kandidata prijavljenih na natječaj koji zadovoljavaju uvjete iz natječaja bit će objavljeni na mrežnoj stranici škole,</w:t>
      </w:r>
      <w:r>
        <w:t xml:space="preserve"> </w:t>
      </w:r>
      <w:hyperlink r:id="rId7" w:history="1">
        <w:r w:rsidRPr="009C18CA">
          <w:rPr>
            <w:rStyle w:val="Hyperlink"/>
            <w:rFonts w:ascii="Times New Roman" w:hAnsi="Times New Roman" w:cs="Times New Roman"/>
            <w:sz w:val="24"/>
            <w:szCs w:val="24"/>
          </w:rPr>
          <w:t>http://os-dkuslana-zg.skole.hr/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Kandidati se neće posebno pozivati, te ukoliko se ne pojave na vrednovanju i procjeni kandidata, smatrat će se da su odustali od prijave na natječaj. Kandidati koji se ne nalaze na listi Škola ne obavještava o razlozima istog. Svi kandidati dužni su na testiranju sa sobom imati odgovarajuću identifikacijsku ispravu (važeću osobnu iskaznicu, putovnicu ili vozačku dozvolu). </w:t>
      </w:r>
    </w:p>
    <w:p w:rsidR="009C18CA" w:rsidRDefault="009C18CA" w:rsidP="009C18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8 dana od dana objave natječaja na mrežnim stranicama i oglasnoj ploči Hrvatskog zavoda za zapošljavanje, te mrežnim stranicama i oglasnoj ploči Škole.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Prijave s potrebnom dokumentacijom potrebno je dostaviti neposredno ili putem pošte na adresu Osnovna škola Dragutina Kušlana, Kušlanova 52, s naznakom „Za natječaj“.</w:t>
      </w:r>
    </w:p>
    <w:p w:rsidR="009C18CA" w:rsidRPr="009C18CA" w:rsidRDefault="009C18CA" w:rsidP="009C18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8CA" w:rsidRDefault="009C18CA" w:rsidP="009C1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Traženi dokumenti dostavljaju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Nepravodobne, nepotpisane i nepotpune prijave neće se razmatrati.</w:t>
      </w:r>
    </w:p>
    <w:p w:rsidR="009C18CA" w:rsidRDefault="009C18CA" w:rsidP="009C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8CA" w:rsidRDefault="009C18CA" w:rsidP="009C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 rezultatima natječaja kandidati će biti obaviješteni u zakonskom roku na mrežnoj stranici Škole.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Ravnateljica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Petra Štingl Raić, prof</w:t>
      </w:r>
    </w:p>
    <w:p w:rsidR="009C18CA" w:rsidRDefault="009C18CA" w:rsidP="009C18CA"/>
    <w:p w:rsidR="009C18CA" w:rsidRDefault="009C18CA" w:rsidP="009C18CA"/>
    <w:p w:rsidR="002B33F9" w:rsidRPr="009C18CA" w:rsidRDefault="002B33F9" w:rsidP="009C18CA"/>
    <w:sectPr w:rsidR="002B33F9" w:rsidRPr="009C18CA" w:rsidSect="0012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B33F9"/>
    <w:rsid w:val="00126EB9"/>
    <w:rsid w:val="001E2841"/>
    <w:rsid w:val="002707CA"/>
    <w:rsid w:val="002B33F9"/>
    <w:rsid w:val="00341B0E"/>
    <w:rsid w:val="003F1516"/>
    <w:rsid w:val="00521944"/>
    <w:rsid w:val="00542DAD"/>
    <w:rsid w:val="005956E9"/>
    <w:rsid w:val="005E5BA7"/>
    <w:rsid w:val="006049EF"/>
    <w:rsid w:val="006625F9"/>
    <w:rsid w:val="00692CEC"/>
    <w:rsid w:val="00697D72"/>
    <w:rsid w:val="006B2B73"/>
    <w:rsid w:val="006B46F7"/>
    <w:rsid w:val="006C59F0"/>
    <w:rsid w:val="0070744B"/>
    <w:rsid w:val="008D6AF7"/>
    <w:rsid w:val="00952D2F"/>
    <w:rsid w:val="009978DF"/>
    <w:rsid w:val="009C18CA"/>
    <w:rsid w:val="009D0599"/>
    <w:rsid w:val="00A64D6A"/>
    <w:rsid w:val="00B970A6"/>
    <w:rsid w:val="00CA7CF9"/>
    <w:rsid w:val="00CF01E1"/>
    <w:rsid w:val="00D718AE"/>
    <w:rsid w:val="00D9154B"/>
    <w:rsid w:val="00DA4822"/>
    <w:rsid w:val="00E87EA1"/>
    <w:rsid w:val="00E91CDE"/>
    <w:rsid w:val="00F1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CDC2"/>
  <w15:docId w15:val="{2F6747A3-2FEE-4648-AD14-DBB2BA20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7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dkuslana-zg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hyperlink" Target="https://branitelji.gov.hr/zaposljavanje-843/8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Marijana</cp:lastModifiedBy>
  <cp:revision>24</cp:revision>
  <cp:lastPrinted>2021-09-29T09:39:00Z</cp:lastPrinted>
  <dcterms:created xsi:type="dcterms:W3CDTF">2014-09-11T12:10:00Z</dcterms:created>
  <dcterms:modified xsi:type="dcterms:W3CDTF">2021-10-01T05:51:00Z</dcterms:modified>
</cp:coreProperties>
</file>